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993971A" w:rsidR="00BF228F" w:rsidRPr="00904C0D" w:rsidRDefault="00904C0D" w:rsidP="005E651D">
      <w:pPr>
        <w:jc w:val="right"/>
        <w:rPr>
          <w:b/>
          <w:lang w:val="en-US"/>
        </w:rPr>
      </w:pPr>
      <w:r w:rsidRPr="00904C0D">
        <w:rPr>
          <w:b/>
          <w:lang w:val="en-US"/>
        </w:rPr>
        <w:t>Press Release</w:t>
      </w:r>
    </w:p>
    <w:p w14:paraId="59ABD86F" w14:textId="5E9F7674" w:rsidR="00BF228F" w:rsidRPr="00904C0D" w:rsidRDefault="00BF228F">
      <w:pPr>
        <w:rPr>
          <w:b/>
          <w:lang w:val="en-US"/>
        </w:rPr>
      </w:pPr>
    </w:p>
    <w:p w14:paraId="56B46468" w14:textId="4C6C9227" w:rsidR="00904C0D" w:rsidRPr="00A54EA5" w:rsidRDefault="00904C0D" w:rsidP="00904C0D">
      <w:pPr>
        <w:pStyle w:val="berschrift1"/>
        <w:spacing w:after="240" w:line="240" w:lineRule="auto"/>
        <w:rPr>
          <w:lang w:val="en-US" w:bidi="de-DE"/>
        </w:rPr>
      </w:pPr>
      <w:r w:rsidRPr="00A54EA5">
        <w:rPr>
          <w:lang w:val="en-US" w:bidi="de-DE"/>
        </w:rPr>
        <w:t xml:space="preserve">New </w:t>
      </w:r>
      <w:proofErr w:type="spellStart"/>
      <w:r w:rsidRPr="00A54EA5">
        <w:rPr>
          <w:lang w:val="en-US" w:bidi="de-DE"/>
        </w:rPr>
        <w:t>Semperit</w:t>
      </w:r>
      <w:proofErr w:type="spellEnd"/>
      <w:r w:rsidRPr="00A54EA5">
        <w:rPr>
          <w:lang w:val="en-US" w:bidi="de-DE"/>
        </w:rPr>
        <w:t xml:space="preserve"> Van-Life 3 </w:t>
      </w:r>
      <w:r w:rsidR="001B6947">
        <w:rPr>
          <w:lang w:val="en-US" w:bidi="de-DE"/>
        </w:rPr>
        <w:t>T</w:t>
      </w:r>
      <w:r w:rsidRPr="00A54EA5">
        <w:rPr>
          <w:lang w:val="en-US" w:bidi="de-DE"/>
        </w:rPr>
        <w:t xml:space="preserve">ires </w:t>
      </w:r>
      <w:r w:rsidR="001B6947">
        <w:rPr>
          <w:lang w:val="en-US" w:bidi="de-DE"/>
        </w:rPr>
        <w:t>D</w:t>
      </w:r>
      <w:r w:rsidRPr="00A54EA5">
        <w:rPr>
          <w:lang w:val="en-US" w:bidi="de-DE"/>
        </w:rPr>
        <w:t xml:space="preserve">elivered to </w:t>
      </w:r>
      <w:r w:rsidR="001B6947">
        <w:rPr>
          <w:lang w:val="en-US" w:bidi="de-DE"/>
        </w:rPr>
        <w:t>D</w:t>
      </w:r>
      <w:r w:rsidRPr="00A54EA5">
        <w:rPr>
          <w:lang w:val="en-US" w:bidi="de-DE"/>
        </w:rPr>
        <w:t xml:space="preserve">ealers in 22 </w:t>
      </w:r>
      <w:r w:rsidR="001B6947">
        <w:rPr>
          <w:lang w:val="en-US" w:bidi="de-DE"/>
        </w:rPr>
        <w:t>S</w:t>
      </w:r>
      <w:r w:rsidRPr="00A54EA5">
        <w:rPr>
          <w:lang w:val="en-US" w:bidi="de-DE"/>
        </w:rPr>
        <w:t>izes</w:t>
      </w:r>
    </w:p>
    <w:p w14:paraId="617CD693" w14:textId="1C522DDF" w:rsidR="00904C0D" w:rsidRPr="00A54EA5" w:rsidRDefault="00904C0D" w:rsidP="00904C0D">
      <w:pPr>
        <w:rPr>
          <w:b/>
          <w:bCs/>
          <w:sz w:val="22"/>
          <w:szCs w:val="22"/>
          <w:lang w:val="en-US" w:bidi="de-DE"/>
        </w:rPr>
      </w:pPr>
      <w:r w:rsidRPr="6A99DD09">
        <w:rPr>
          <w:b/>
          <w:bCs/>
          <w:sz w:val="22"/>
          <w:szCs w:val="22"/>
          <w:lang w:val="en-US" w:bidi="de-DE"/>
        </w:rPr>
        <w:t xml:space="preserve">Hanover, </w:t>
      </w:r>
      <w:r w:rsidR="003C514D">
        <w:rPr>
          <w:b/>
          <w:bCs/>
          <w:sz w:val="22"/>
          <w:szCs w:val="22"/>
          <w:lang w:val="en-US" w:bidi="de-DE"/>
        </w:rPr>
        <w:t xml:space="preserve">Germany, </w:t>
      </w:r>
      <w:r w:rsidR="63E690EB" w:rsidRPr="6A99DD09">
        <w:rPr>
          <w:b/>
          <w:bCs/>
          <w:sz w:val="22"/>
          <w:szCs w:val="22"/>
          <w:lang w:val="en-US" w:bidi="de-DE"/>
        </w:rPr>
        <w:t>March</w:t>
      </w:r>
      <w:r w:rsidRPr="6A99DD09">
        <w:rPr>
          <w:b/>
          <w:bCs/>
          <w:sz w:val="22"/>
          <w:szCs w:val="22"/>
          <w:lang w:val="en-US" w:bidi="de-DE"/>
        </w:rPr>
        <w:t xml:space="preserve"> 2024 – The new Van-Life 3 tire from </w:t>
      </w:r>
      <w:proofErr w:type="spellStart"/>
      <w:r w:rsidRPr="6A99DD09">
        <w:rPr>
          <w:b/>
          <w:bCs/>
          <w:sz w:val="22"/>
          <w:szCs w:val="22"/>
          <w:lang w:val="en-US" w:bidi="de-DE"/>
        </w:rPr>
        <w:t>Semperit</w:t>
      </w:r>
      <w:proofErr w:type="spellEnd"/>
      <w:r w:rsidRPr="6A99DD09">
        <w:rPr>
          <w:b/>
          <w:bCs/>
          <w:sz w:val="22"/>
          <w:szCs w:val="22"/>
          <w:lang w:val="en-US" w:bidi="de-DE"/>
        </w:rPr>
        <w:t xml:space="preserve"> has now been delivered to dealers and is available in 22 sizes. The well-known Austrian tire manufacturer is focusing on maximum load-bearing capacities</w:t>
      </w:r>
      <w:r w:rsidR="56488E47" w:rsidRPr="6A99DD09">
        <w:rPr>
          <w:b/>
          <w:bCs/>
          <w:sz w:val="22"/>
          <w:szCs w:val="22"/>
          <w:lang w:val="en-US" w:bidi="de-DE"/>
        </w:rPr>
        <w:t>, robustness</w:t>
      </w:r>
      <w:r w:rsidRPr="6A99DD09">
        <w:rPr>
          <w:b/>
          <w:bCs/>
          <w:sz w:val="22"/>
          <w:szCs w:val="22"/>
          <w:lang w:val="en-US" w:bidi="de-DE"/>
        </w:rPr>
        <w:t xml:space="preserve"> and speed ratings </w:t>
      </w:r>
      <w:proofErr w:type="gramStart"/>
      <w:r w:rsidRPr="6A99DD09">
        <w:rPr>
          <w:b/>
          <w:bCs/>
          <w:sz w:val="22"/>
          <w:szCs w:val="22"/>
          <w:lang w:val="en-US" w:bidi="de-DE"/>
        </w:rPr>
        <w:t>in order to</w:t>
      </w:r>
      <w:proofErr w:type="gramEnd"/>
      <w:r w:rsidRPr="6A99DD09">
        <w:rPr>
          <w:b/>
          <w:bCs/>
          <w:sz w:val="22"/>
          <w:szCs w:val="22"/>
          <w:lang w:val="en-US" w:bidi="de-DE"/>
        </w:rPr>
        <w:t xml:space="preserve"> provide solutions for as many vans as possible.</w:t>
      </w:r>
    </w:p>
    <w:p w14:paraId="0D40BBB8" w14:textId="4D1BB81B" w:rsidR="00904C0D" w:rsidRPr="00904C0D" w:rsidRDefault="00904C0D" w:rsidP="00904C0D">
      <w:pPr>
        <w:pStyle w:val="03-Text"/>
        <w:rPr>
          <w:lang w:val="en-US"/>
        </w:rPr>
      </w:pPr>
      <w:r w:rsidRPr="00A54EA5">
        <w:rPr>
          <w:b/>
          <w:bCs/>
          <w:lang w:val="en-US" w:bidi="de-DE"/>
        </w:rPr>
        <w:br/>
      </w:r>
      <w:r w:rsidRPr="00904C0D">
        <w:rPr>
          <w:lang w:val="en-US"/>
        </w:rPr>
        <w:t xml:space="preserve">Summer tires for vans are in great demand throughout Europe. The reason is that consumers preferred mail-order purchases during the pandemic and have continued the habit afterward. As a result, more and more and more packages are now being taken the “last mile”, i.e., right to the customer’s door. More vans are therefore needed, and they need tires. Vans are also widely used in the skilled trades – sometimes to transport material and sometimes to serve as rolling workshops. In both cases the tires must be </w:t>
      </w:r>
      <w:proofErr w:type="gramStart"/>
      <w:r w:rsidRPr="00904C0D">
        <w:rPr>
          <w:lang w:val="en-US"/>
        </w:rPr>
        <w:t>robust</w:t>
      </w:r>
      <w:proofErr w:type="gramEnd"/>
      <w:r w:rsidRPr="00904C0D">
        <w:rPr>
          <w:lang w:val="en-US"/>
        </w:rPr>
        <w:t xml:space="preserve"> and they must offer high mileage, low rolling resistance and short braking distances. </w:t>
      </w:r>
      <w:proofErr w:type="gramStart"/>
      <w:r w:rsidRPr="00904C0D">
        <w:rPr>
          <w:lang w:val="en-US"/>
        </w:rPr>
        <w:t>All of</w:t>
      </w:r>
      <w:proofErr w:type="gramEnd"/>
      <w:r w:rsidRPr="00904C0D">
        <w:rPr>
          <w:lang w:val="en-US"/>
        </w:rPr>
        <w:t xml:space="preserve"> these qualities are important for cost efficiency. </w:t>
      </w:r>
      <w:proofErr w:type="spellStart"/>
      <w:r w:rsidRPr="00904C0D">
        <w:rPr>
          <w:lang w:val="en-US"/>
        </w:rPr>
        <w:t>Semperit</w:t>
      </w:r>
      <w:proofErr w:type="spellEnd"/>
      <w:r w:rsidRPr="00904C0D">
        <w:rPr>
          <w:lang w:val="en-US"/>
        </w:rPr>
        <w:t xml:space="preserve"> has designed its new Van-Life 3 to meet these requirements. These tires have come onto the market in 22 sizes ranging from 14 to 17 inches, and they have been designed for the highest possible load-bearing capacity and the highest possible speed rating for the given dimension. The maximum load-bearing capacity is 1250 kg per tire (LI 116, size 215/75 R 16 C), and the maximum permissible speed is 190 km/g. On the EU tire </w:t>
      </w:r>
      <w:r w:rsidR="001B6947" w:rsidRPr="00904C0D">
        <w:rPr>
          <w:lang w:val="en-US"/>
        </w:rPr>
        <w:t>label,</w:t>
      </w:r>
      <w:r w:rsidRPr="00904C0D">
        <w:rPr>
          <w:lang w:val="en-US"/>
        </w:rPr>
        <w:t xml:space="preserve"> the new Van-Life 3 has a B rating for wet braking, a C rating for rolling resistance and a B for tire/road noise.</w:t>
      </w:r>
    </w:p>
    <w:p w14:paraId="06E6B78A" w14:textId="7AE457F7" w:rsidR="00DC2DF0" w:rsidRPr="00272750" w:rsidRDefault="00904C0D" w:rsidP="00904C0D">
      <w:pPr>
        <w:rPr>
          <w:sz w:val="22"/>
          <w:szCs w:val="22"/>
          <w:lang w:val="en-US" w:bidi="de-DE"/>
        </w:rPr>
      </w:pPr>
      <w:r w:rsidRPr="00272750">
        <w:rPr>
          <w:sz w:val="22"/>
          <w:szCs w:val="22"/>
          <w:lang w:val="en-US"/>
        </w:rPr>
        <w:t xml:space="preserve">The list of vehicles that the new Van-Life 3 fits reads like a Who’s Who of the van world. It includes the Mercedes Sprinter, Ford Transit, Fiat </w:t>
      </w:r>
      <w:proofErr w:type="spellStart"/>
      <w:r w:rsidRPr="00272750">
        <w:rPr>
          <w:sz w:val="22"/>
          <w:szCs w:val="22"/>
          <w:lang w:val="en-US"/>
        </w:rPr>
        <w:t>Ducato</w:t>
      </w:r>
      <w:proofErr w:type="spellEnd"/>
      <w:r w:rsidRPr="00272750">
        <w:rPr>
          <w:sz w:val="22"/>
          <w:szCs w:val="22"/>
          <w:lang w:val="en-US"/>
        </w:rPr>
        <w:t>, Iveco Daily, VW T6 and Citroen Jumpy, with hardly any models left out. With this product</w:t>
      </w:r>
      <w:r w:rsidR="001B6947" w:rsidRPr="00272750">
        <w:rPr>
          <w:sz w:val="22"/>
          <w:szCs w:val="22"/>
          <w:lang w:val="en-US"/>
        </w:rPr>
        <w:t>,</w:t>
      </w:r>
      <w:r w:rsidRPr="00272750">
        <w:rPr>
          <w:sz w:val="22"/>
          <w:szCs w:val="22"/>
          <w:lang w:val="en-US"/>
        </w:rPr>
        <w:t xml:space="preserve"> </w:t>
      </w:r>
      <w:proofErr w:type="spellStart"/>
      <w:r w:rsidRPr="00272750">
        <w:rPr>
          <w:sz w:val="22"/>
          <w:szCs w:val="22"/>
          <w:lang w:val="en-US"/>
        </w:rPr>
        <w:t>Semperit</w:t>
      </w:r>
      <w:proofErr w:type="spellEnd"/>
      <w:r w:rsidRPr="00272750">
        <w:rPr>
          <w:sz w:val="22"/>
          <w:szCs w:val="22"/>
          <w:lang w:val="en-US"/>
        </w:rPr>
        <w:t xml:space="preserve"> has offered an economical, fuel-saving and safe tire solution for a wide range of transport companies and businesses.</w:t>
      </w:r>
    </w:p>
    <w:p w14:paraId="40F40509" w14:textId="77777777" w:rsidR="00720DE5" w:rsidRDefault="00720DE5" w:rsidP="00091585">
      <w:pPr>
        <w:rPr>
          <w:lang w:val="en-US"/>
        </w:rPr>
      </w:pPr>
    </w:p>
    <w:p w14:paraId="22EE515C" w14:textId="77777777" w:rsidR="00904C0D" w:rsidRPr="00904C0D" w:rsidRDefault="00904C0D" w:rsidP="00091585">
      <w:pPr>
        <w:rPr>
          <w:lang w:val="en-US"/>
        </w:rPr>
      </w:pPr>
    </w:p>
    <w:p w14:paraId="3C80C3C9" w14:textId="77777777" w:rsidR="00904C0D" w:rsidRDefault="00904C0D" w:rsidP="00904C0D">
      <w:pPr>
        <w:pStyle w:val="05-Boilerplate"/>
        <w:rPr>
          <w:b/>
          <w:bCs/>
          <w:color w:val="000000"/>
          <w:lang w:val="en-US"/>
        </w:rPr>
      </w:pPr>
      <w:proofErr w:type="spellStart"/>
      <w:r>
        <w:rPr>
          <w:rStyle w:val="normaltextrun"/>
          <w:rFonts w:cs="Arial"/>
          <w:b/>
          <w:bCs/>
          <w:color w:val="000000"/>
          <w:szCs w:val="20"/>
          <w:shd w:val="clear" w:color="auto" w:fill="FFFFFF"/>
          <w:lang w:val="en-US"/>
        </w:rPr>
        <w:lastRenderedPageBreak/>
        <w:t>Semperit</w:t>
      </w:r>
      <w:proofErr w:type="spellEnd"/>
      <w:r>
        <w:rPr>
          <w:rStyle w:val="apple-converted-space"/>
          <w:rFonts w:cs="Arial"/>
          <w:color w:val="000000"/>
          <w:szCs w:val="20"/>
          <w:shd w:val="clear" w:color="auto" w:fill="FFFFFF"/>
          <w:lang w:val="en-US"/>
        </w:rPr>
        <w:t> </w:t>
      </w:r>
      <w:r>
        <w:rPr>
          <w:rStyle w:val="normaltextrun"/>
          <w:rFonts w:cs="Arial"/>
          <w:color w:val="000000"/>
          <w:szCs w:val="20"/>
          <w:shd w:val="clear" w:color="auto" w:fill="FFFFFF"/>
          <w:lang w:val="en-US"/>
        </w:rPr>
        <w:t xml:space="preserve">has been a tire brand of Continental AG since 1985. The tradition-steeped brand of Austrian origin continues to be successfully operated by Continental </w:t>
      </w:r>
      <w:proofErr w:type="gramStart"/>
      <w:r>
        <w:rPr>
          <w:rStyle w:val="normaltextrun"/>
          <w:rFonts w:cs="Arial"/>
          <w:color w:val="000000"/>
          <w:szCs w:val="20"/>
          <w:shd w:val="clear" w:color="auto" w:fill="FFFFFF"/>
          <w:lang w:val="en-US"/>
        </w:rPr>
        <w:t>in the area of</w:t>
      </w:r>
      <w:proofErr w:type="gramEnd"/>
      <w:r>
        <w:rPr>
          <w:rStyle w:val="normaltextrun"/>
          <w:rFonts w:cs="Arial"/>
          <w:color w:val="000000"/>
          <w:szCs w:val="20"/>
          <w:shd w:val="clear" w:color="auto" w:fill="FFFFFF"/>
          <w:lang w:val="en-US"/>
        </w:rPr>
        <w:t xml:space="preserve"> car tires as well as the commercial vehicle tires segment. For commercial vehicle tires, </w:t>
      </w:r>
      <w:proofErr w:type="spellStart"/>
      <w:r>
        <w:rPr>
          <w:rStyle w:val="normaltextrun"/>
          <w:rFonts w:cs="Arial"/>
          <w:color w:val="000000"/>
          <w:szCs w:val="20"/>
          <w:shd w:val="clear" w:color="auto" w:fill="FFFFFF"/>
          <w:lang w:val="en-US"/>
        </w:rPr>
        <w:t>Semperit</w:t>
      </w:r>
      <w:proofErr w:type="spellEnd"/>
      <w:r>
        <w:rPr>
          <w:rStyle w:val="normaltextrun"/>
          <w:rFonts w:cs="Arial"/>
          <w:color w:val="000000"/>
          <w:szCs w:val="20"/>
          <w:shd w:val="clear" w:color="auto" w:fill="FFFFFF"/>
          <w:lang w:val="en-US"/>
        </w:rPr>
        <w:t xml:space="preserve"> offers a wide product portfolio for regional and long-distance transportation.</w:t>
      </w:r>
      <w:r w:rsidRPr="00ED57B6">
        <w:rPr>
          <w:b/>
          <w:bCs/>
          <w:color w:val="000000"/>
          <w:lang w:val="en-US"/>
        </w:rPr>
        <w:t xml:space="preserve"> </w:t>
      </w:r>
    </w:p>
    <w:p w14:paraId="3ABD0BF5" w14:textId="1C487F64" w:rsidR="00F93DA0" w:rsidRPr="00E77AA5" w:rsidRDefault="00F93DA0" w:rsidP="00F93DA0">
      <w:pPr>
        <w:spacing w:line="240" w:lineRule="auto"/>
        <w:rPr>
          <w:rFonts w:eastAsia="Calibri"/>
          <w:color w:val="000000"/>
          <w:sz w:val="20"/>
          <w:szCs w:val="24"/>
          <w:lang w:val="en-US"/>
        </w:rPr>
      </w:pPr>
      <w:r w:rsidRPr="00E77AA5">
        <w:rPr>
          <w:rFonts w:eastAsia="Calibri"/>
          <w:b/>
          <w:bCs/>
          <w:color w:val="000000"/>
          <w:sz w:val="20"/>
          <w:szCs w:val="24"/>
          <w:lang w:val="en-US"/>
        </w:rPr>
        <w:t>Continental</w:t>
      </w:r>
      <w:r w:rsidRPr="00E77AA5">
        <w:rPr>
          <w:rFonts w:eastAsia="Calibri"/>
          <w:color w:val="000000"/>
          <w:sz w:val="20"/>
          <w:szCs w:val="24"/>
          <w:lang w:val="en-US"/>
        </w:rPr>
        <w:t xml:space="preserve"> develops pioneering technologies and services for sustainable and connected mobility of people and their goods. Founded in 1871, the technology company offers safe, efficient, intelligent and affordable solutions for vehicles, machines, traffic and transportation. In 2023, Continental generated preliminary sales of €41.4 billion and currently employs around 200,000 people in 56 countries and markets.</w:t>
      </w:r>
    </w:p>
    <w:p w14:paraId="01808582" w14:textId="77777777" w:rsidR="00F93DA0" w:rsidRPr="00E77AA5" w:rsidRDefault="00F93DA0" w:rsidP="00F93DA0">
      <w:pPr>
        <w:spacing w:line="240" w:lineRule="auto"/>
        <w:rPr>
          <w:rFonts w:eastAsia="Calibri"/>
          <w:color w:val="000000"/>
          <w:sz w:val="20"/>
          <w:szCs w:val="24"/>
          <w:lang w:val="en-US"/>
        </w:rPr>
      </w:pPr>
    </w:p>
    <w:p w14:paraId="41227D96" w14:textId="4F5B11C2" w:rsidR="001930EF" w:rsidRDefault="00F93DA0" w:rsidP="00F93DA0">
      <w:pPr>
        <w:spacing w:line="240" w:lineRule="auto"/>
        <w:rPr>
          <w:rFonts w:eastAsia="Calibri"/>
          <w:color w:val="000000"/>
          <w:sz w:val="20"/>
          <w:szCs w:val="24"/>
          <w:lang w:val="en-US"/>
        </w:rPr>
      </w:pPr>
      <w:r w:rsidRPr="00E77AA5">
        <w:rPr>
          <w:rFonts w:eastAsia="Calibri"/>
          <w:color w:val="000000"/>
          <w:sz w:val="20"/>
          <w:szCs w:val="24"/>
          <w:lang w:val="en-US"/>
        </w:rPr>
        <w:t xml:space="preserve">Tire solutions from the </w:t>
      </w:r>
      <w:r w:rsidRPr="00E77AA5">
        <w:rPr>
          <w:rFonts w:eastAsia="Calibri"/>
          <w:b/>
          <w:bCs/>
          <w:color w:val="000000"/>
          <w:sz w:val="20"/>
          <w:szCs w:val="24"/>
          <w:lang w:val="en-US"/>
        </w:rPr>
        <w:t>Tires group sector</w:t>
      </w:r>
      <w:r w:rsidRPr="00E77AA5">
        <w:rPr>
          <w:rFonts w:eastAsia="Calibri"/>
          <w:color w:val="000000"/>
          <w:sz w:val="20"/>
          <w:szCs w:val="24"/>
          <w:lang w:val="en-US"/>
        </w:rPr>
        <w:t xml:space="preserve"> make mobility safer, smarter, and more sustainable. Its premium portfolio encompasses car, truck, bus, two-wheel, and specialty tires as well as smart solutions and services for fleets and tire retailers. Continental delivers top performance for more than 150 years and is one of the world’s largest tire manufacturers. In fiscal 2023, the Tires group sector generated sales of 14 billion euros. Continental's tire division employs more than 56,000 people worldwide and has 20 production and 16 development sites.</w:t>
      </w:r>
    </w:p>
    <w:p w14:paraId="1F400F6D" w14:textId="77777777" w:rsidR="00F93DA0" w:rsidRDefault="00F93DA0" w:rsidP="00F93DA0">
      <w:pPr>
        <w:spacing w:line="240" w:lineRule="auto"/>
        <w:rPr>
          <w:rFonts w:eastAsia="Calibri"/>
          <w:color w:val="000000"/>
          <w:sz w:val="20"/>
          <w:szCs w:val="24"/>
          <w:lang w:val="en-US"/>
        </w:rPr>
      </w:pPr>
    </w:p>
    <w:p w14:paraId="4A0B8E2B" w14:textId="77777777" w:rsidR="00F93DA0" w:rsidRPr="00F93DA0" w:rsidRDefault="00F93DA0" w:rsidP="00F93DA0">
      <w:pPr>
        <w:spacing w:line="240" w:lineRule="auto"/>
        <w:rPr>
          <w:rStyle w:val="normaltextrun"/>
          <w:rFonts w:eastAsia="Calibri"/>
          <w:color w:val="000000"/>
          <w:sz w:val="20"/>
          <w:szCs w:val="24"/>
          <w:lang w:val="en-US"/>
        </w:rPr>
      </w:pPr>
    </w:p>
    <w:p w14:paraId="39C60840" w14:textId="77777777" w:rsidR="00904C0D" w:rsidRPr="00F70A14" w:rsidRDefault="00904C0D" w:rsidP="00904C0D">
      <w:pPr>
        <w:pStyle w:val="LinksJournalist"/>
      </w:pPr>
      <w:r>
        <w:t xml:space="preserve">Press </w:t>
      </w:r>
      <w:proofErr w:type="spellStart"/>
      <w:r>
        <w:t>contact</w:t>
      </w:r>
      <w:proofErr w:type="spellEnd"/>
    </w:p>
    <w:p w14:paraId="7D37502B" w14:textId="77777777" w:rsidR="00904C0D" w:rsidRPr="00F70A14" w:rsidRDefault="00AB34EB" w:rsidP="00904C0D">
      <w:pPr>
        <w:contextualSpacing/>
        <w:jc w:val="center"/>
        <w:rPr>
          <w:rFonts w:eastAsia="Calibri"/>
          <w:b/>
          <w:szCs w:val="24"/>
        </w:rPr>
      </w:pPr>
      <w:r w:rsidRPr="00AB34EB">
        <w:rPr>
          <w:rFonts w:eastAsia="Calibri"/>
          <w:b/>
          <w:noProof/>
          <w:szCs w:val="24"/>
        </w:rPr>
        <w:pict w14:anchorId="4E75F88D">
          <v:rect id="_x0000_i1027" alt="" style="width:453.6pt;height:.05pt;mso-width-percent:0;mso-height-percent:0;mso-width-percent:0;mso-height-percent:0" o:hralign="center" o:hrstd="t" o:hrnoshade="t" o:hr="t" fillcolor="black" stroked="f"/>
        </w:pict>
      </w:r>
    </w:p>
    <w:p w14:paraId="4E0B886B" w14:textId="52964E68" w:rsidR="00904C0D" w:rsidRPr="001B6947" w:rsidRDefault="006E77DB" w:rsidP="00904C0D">
      <w:pPr>
        <w:pStyle w:val="11-Contact-Line"/>
        <w:rPr>
          <w:b w:val="0"/>
          <w:lang w:val="en-US"/>
        </w:rPr>
      </w:pPr>
      <w:r w:rsidRPr="001B6947">
        <w:rPr>
          <w:b w:val="0"/>
          <w:bCs/>
          <w:lang w:val="en-US"/>
        </w:rPr>
        <w:t xml:space="preserve">Arne </w:t>
      </w:r>
      <w:proofErr w:type="spellStart"/>
      <w:r w:rsidRPr="001B6947">
        <w:rPr>
          <w:b w:val="0"/>
          <w:bCs/>
          <w:lang w:val="en-US"/>
        </w:rPr>
        <w:t>Kouker</w:t>
      </w:r>
      <w:proofErr w:type="spellEnd"/>
    </w:p>
    <w:p w14:paraId="2B7D4205" w14:textId="57AAB002" w:rsidR="00904C0D" w:rsidRPr="001B6947" w:rsidRDefault="006E77DB" w:rsidP="00904C0D">
      <w:pPr>
        <w:pStyle w:val="11-Contact-Line"/>
        <w:rPr>
          <w:b w:val="0"/>
          <w:bCs/>
          <w:lang w:val="en-US"/>
        </w:rPr>
      </w:pPr>
      <w:r w:rsidRPr="001B6947">
        <w:rPr>
          <w:b w:val="0"/>
          <w:lang w:val="en-US"/>
        </w:rPr>
        <w:t xml:space="preserve">Media Relations Manager </w:t>
      </w:r>
    </w:p>
    <w:p w14:paraId="7F5A88CA" w14:textId="77777777" w:rsidR="00904C0D" w:rsidRPr="00BB1128" w:rsidRDefault="00904C0D" w:rsidP="00904C0D">
      <w:pPr>
        <w:pStyle w:val="11-Contact-Line"/>
        <w:rPr>
          <w:b w:val="0"/>
          <w:bCs/>
          <w:color w:val="000000" w:themeColor="text1"/>
          <w:lang w:val="en-US"/>
        </w:rPr>
      </w:pPr>
      <w:r w:rsidRPr="00BB1128">
        <w:rPr>
          <w:b w:val="0"/>
          <w:bCs/>
          <w:lang w:val="en-US"/>
        </w:rPr>
        <w:t>Rep</w:t>
      </w:r>
      <w:r w:rsidRPr="00BB1128">
        <w:rPr>
          <w:b w:val="0"/>
          <w:bCs/>
          <w:color w:val="000000" w:themeColor="text1"/>
          <w:lang w:val="en-US"/>
        </w:rPr>
        <w:t>lacement Tires EMEA</w:t>
      </w:r>
    </w:p>
    <w:p w14:paraId="4F3E9874" w14:textId="4D26DF92" w:rsidR="00904C0D" w:rsidRPr="00ED57B6" w:rsidRDefault="00904C0D" w:rsidP="00904C0D">
      <w:pPr>
        <w:pStyle w:val="11-Contact-Line"/>
        <w:rPr>
          <w:b w:val="0"/>
          <w:bCs/>
          <w:color w:val="000000" w:themeColor="text1"/>
          <w:lang w:val="en-US"/>
        </w:rPr>
      </w:pPr>
      <w:r w:rsidRPr="00ED57B6">
        <w:rPr>
          <w:b w:val="0"/>
          <w:color w:val="000000" w:themeColor="text1"/>
          <w:lang w:val="en-US"/>
        </w:rPr>
        <w:t xml:space="preserve">Phone: </w:t>
      </w:r>
      <w:r w:rsidR="00814CBE" w:rsidRPr="00814CBE">
        <w:rPr>
          <w:b w:val="0"/>
          <w:color w:val="000000" w:themeColor="text1"/>
          <w:lang w:val="en-US"/>
        </w:rPr>
        <w:t xml:space="preserve">+49 160 90 38 24 61  </w:t>
      </w:r>
    </w:p>
    <w:p w14:paraId="2F6B89B6" w14:textId="05F82D72" w:rsidR="00904C0D" w:rsidRPr="00ED57B6" w:rsidRDefault="00904C0D" w:rsidP="00904C0D">
      <w:pPr>
        <w:pStyle w:val="06-Contact"/>
        <w:rPr>
          <w:color w:val="000000" w:themeColor="text1"/>
          <w:lang w:val="en-US"/>
        </w:rPr>
      </w:pPr>
      <w:r w:rsidRPr="00ED57B6">
        <w:rPr>
          <w:color w:val="000000" w:themeColor="text1"/>
          <w:lang w:val="en-US"/>
        </w:rPr>
        <w:t xml:space="preserve">Email: </w:t>
      </w:r>
      <w:r w:rsidR="00000000">
        <w:fldChar w:fldCharType="begin"/>
      </w:r>
      <w:r w:rsidR="00000000" w:rsidRPr="003D757A">
        <w:rPr>
          <w:lang w:val="en-US"/>
        </w:rPr>
        <w:instrText>HYPERLINK "mailto:arne.kouker@conti.de"</w:instrText>
      </w:r>
      <w:r w:rsidR="00000000">
        <w:fldChar w:fldCharType="separate"/>
      </w:r>
      <w:r w:rsidR="00814CBE" w:rsidRPr="00F93DA0">
        <w:rPr>
          <w:rStyle w:val="Hyperlink"/>
          <w:color w:val="000000" w:themeColor="text1"/>
          <w:u w:val="none"/>
          <w:lang w:val="en-US"/>
        </w:rPr>
        <w:t>arne.kouker</w:t>
      </w:r>
      <w:r w:rsidRPr="00F93DA0">
        <w:rPr>
          <w:rStyle w:val="Hyperlink"/>
          <w:color w:val="000000" w:themeColor="text1"/>
          <w:u w:val="none"/>
          <w:lang w:val="en-US"/>
        </w:rPr>
        <w:t>@conti.de</w:t>
      </w:r>
      <w:r w:rsidR="00000000">
        <w:rPr>
          <w:rStyle w:val="Hyperlink"/>
          <w:color w:val="000000" w:themeColor="text1"/>
          <w:u w:val="none"/>
          <w:lang w:val="en-US"/>
        </w:rPr>
        <w:fldChar w:fldCharType="end"/>
      </w:r>
    </w:p>
    <w:p w14:paraId="4B8ED05A" w14:textId="77777777" w:rsidR="00904C0D" w:rsidRPr="00F70A14" w:rsidRDefault="00AB34EB" w:rsidP="00904C0D">
      <w:pPr>
        <w:pStyle w:val="LinksJournalist"/>
        <w:jc w:val="center"/>
      </w:pPr>
      <w:r>
        <w:rPr>
          <w:noProof/>
        </w:rPr>
        <w:pict w14:anchorId="3AF9CEA7">
          <v:rect id="_x0000_i1026" alt="" style="width:453.6pt;height:.05pt;mso-width-percent:0;mso-height-percent:0;mso-width-percent:0;mso-height-percent:0" o:hralign="center" o:hrstd="t" o:hrnoshade="t" o:hr="t" fillcolor="black" stroked="f"/>
        </w:pict>
      </w:r>
    </w:p>
    <w:p w14:paraId="4074733E" w14:textId="77777777" w:rsidR="00904C0D" w:rsidRPr="00F70A14" w:rsidRDefault="00AB34EB" w:rsidP="00904C0D">
      <w:pPr>
        <w:pStyle w:val="Zweispaltig"/>
      </w:pPr>
      <w:r>
        <w:rPr>
          <w:noProof/>
        </w:rPr>
        <w:pict w14:anchorId="00FFF192">
          <v:rect id="_x0000_i1025" alt="" style="width:453.6pt;height:.05pt;mso-width-percent:0;mso-height-percent:0;mso-width-percent:0;mso-height-percent:0" o:hralign="center" o:hrstd="t" o:hrnoshade="t" o:hr="t" fillcolor="black" stroked="f"/>
        </w:pict>
      </w:r>
    </w:p>
    <w:p w14:paraId="23064F4A" w14:textId="3DDD6BA3" w:rsidR="00C2564F" w:rsidRPr="000E0355" w:rsidRDefault="00C2564F" w:rsidP="007114A2">
      <w:pPr>
        <w:pStyle w:val="LinksJournalist"/>
        <w:rPr>
          <w:b w:val="0"/>
          <w:lang w:val="en-US"/>
        </w:rPr>
      </w:pPr>
      <w:r w:rsidRPr="000E0355">
        <w:rPr>
          <w:lang w:val="en-US"/>
        </w:rPr>
        <w:t>Link</w:t>
      </w:r>
      <w:r w:rsidR="00904C0D" w:rsidRPr="000E0355">
        <w:rPr>
          <w:lang w:val="en-US"/>
        </w:rPr>
        <w:t>:</w:t>
      </w:r>
    </w:p>
    <w:p w14:paraId="05E204C3" w14:textId="2BEEA627" w:rsidR="685E567B" w:rsidRPr="00F93DA0" w:rsidRDefault="00000000" w:rsidP="0DCC67BB">
      <w:pPr>
        <w:rPr>
          <w:rFonts w:eastAsia="Arial" w:cs="Arial"/>
          <w:color w:val="000000" w:themeColor="text1"/>
          <w:sz w:val="22"/>
          <w:szCs w:val="22"/>
          <w:lang w:val="en-US"/>
        </w:rPr>
      </w:pPr>
      <w:r>
        <w:fldChar w:fldCharType="begin"/>
      </w:r>
      <w:r w:rsidRPr="003D757A">
        <w:rPr>
          <w:lang w:val="en-US"/>
        </w:rPr>
        <w:instrText>HYPERLINK "https://www.semperit.com/" \h</w:instrText>
      </w:r>
      <w:r>
        <w:fldChar w:fldCharType="separate"/>
      </w:r>
      <w:proofErr w:type="spellStart"/>
      <w:r w:rsidR="685E567B" w:rsidRPr="00F93DA0">
        <w:rPr>
          <w:rStyle w:val="Hyperlink"/>
          <w:rFonts w:eastAsia="Arial" w:cs="Arial"/>
          <w:color w:val="000000" w:themeColor="text1"/>
          <w:sz w:val="22"/>
          <w:szCs w:val="22"/>
          <w:lang w:val="en-US"/>
        </w:rPr>
        <w:t>Semperit</w:t>
      </w:r>
      <w:proofErr w:type="spellEnd"/>
      <w:r w:rsidR="685E567B" w:rsidRPr="00F93DA0">
        <w:rPr>
          <w:rStyle w:val="Hyperlink"/>
          <w:rFonts w:eastAsia="Arial" w:cs="Arial"/>
          <w:color w:val="000000" w:themeColor="text1"/>
          <w:sz w:val="22"/>
          <w:szCs w:val="22"/>
          <w:lang w:val="en-US"/>
        </w:rPr>
        <w:t xml:space="preserve">. Reliable </w:t>
      </w:r>
      <w:proofErr w:type="spellStart"/>
      <w:r w:rsidR="685E567B" w:rsidRPr="00F93DA0">
        <w:rPr>
          <w:rStyle w:val="Hyperlink"/>
          <w:rFonts w:eastAsia="Arial" w:cs="Arial"/>
          <w:color w:val="000000" w:themeColor="text1"/>
          <w:sz w:val="22"/>
          <w:szCs w:val="22"/>
          <w:lang w:val="en-US"/>
        </w:rPr>
        <w:t>tyres</w:t>
      </w:r>
      <w:proofErr w:type="spellEnd"/>
      <w:r w:rsidR="685E567B" w:rsidRPr="00F93DA0">
        <w:rPr>
          <w:rStyle w:val="Hyperlink"/>
          <w:rFonts w:eastAsia="Arial" w:cs="Arial"/>
          <w:color w:val="000000" w:themeColor="text1"/>
          <w:sz w:val="22"/>
          <w:szCs w:val="22"/>
          <w:lang w:val="en-US"/>
        </w:rPr>
        <w:t xml:space="preserve"> for all weather and road conditions | </w:t>
      </w:r>
      <w:proofErr w:type="spellStart"/>
      <w:r w:rsidR="685E567B" w:rsidRPr="00F93DA0">
        <w:rPr>
          <w:rStyle w:val="Hyperlink"/>
          <w:rFonts w:eastAsia="Arial" w:cs="Arial"/>
          <w:color w:val="000000" w:themeColor="text1"/>
          <w:sz w:val="22"/>
          <w:szCs w:val="22"/>
          <w:lang w:val="en-US"/>
        </w:rPr>
        <w:t>Semperit</w:t>
      </w:r>
      <w:proofErr w:type="spellEnd"/>
      <w:r>
        <w:rPr>
          <w:rStyle w:val="Hyperlink"/>
          <w:rFonts w:eastAsia="Arial" w:cs="Arial"/>
          <w:color w:val="000000" w:themeColor="text1"/>
          <w:sz w:val="22"/>
          <w:szCs w:val="22"/>
          <w:lang w:val="en-US"/>
        </w:rPr>
        <w:fldChar w:fldCharType="end"/>
      </w:r>
    </w:p>
    <w:sectPr w:rsidR="685E567B" w:rsidRPr="00F93DA0" w:rsidSect="00AB34EB">
      <w:headerReference w:type="default" r:id="rId11"/>
      <w:footerReference w:type="even" r:id="rId12"/>
      <w:footerReference w:type="default" r:id="rId13"/>
      <w:footerReference w:type="first" r:id="rId14"/>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493F" w14:textId="77777777" w:rsidR="00AB34EB" w:rsidRDefault="00AB34EB">
      <w:r>
        <w:separator/>
      </w:r>
    </w:p>
  </w:endnote>
  <w:endnote w:type="continuationSeparator" w:id="0">
    <w:p w14:paraId="56CB0136" w14:textId="77777777" w:rsidR="00AB34EB" w:rsidRDefault="00AB34EB">
      <w:r>
        <w:continuationSeparator/>
      </w:r>
    </w:p>
  </w:endnote>
  <w:endnote w:type="continuationNotice" w:id="1">
    <w:p w14:paraId="51EB6CD0" w14:textId="77777777" w:rsidR="00AB34EB" w:rsidRDefault="00AB34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83862BC">
              <v:stroke joinstyle="miter"/>
              <v:path gradientshapeok="t" o:connecttype="rect"/>
            </v:shapetype>
            <v:shape id="Textfeld 2"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v:textbox style="mso-fit-shape-to-text:t" inset="0,0,0,0">
                <w:txbxContent>
                  <w:p w:rsidRPr="002077A0" w:rsidR="002077A0" w:rsidRDefault="002077A0" w14:paraId="03B9BC70" w14:textId="077ECD9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20AA" w14:textId="77777777" w:rsidR="00904C0D" w:rsidRPr="002A7DAD" w:rsidRDefault="00904C0D" w:rsidP="00904C0D">
    <w:pPr>
      <w:pStyle w:val="09-Footer"/>
      <w:shd w:val="solid" w:color="FFFFFF" w:fill="auto"/>
      <w:rPr>
        <w:noProof/>
        <w:lang w:val="en-US"/>
      </w:rPr>
    </w:pPr>
    <w:r>
      <w:rPr>
        <w:noProof/>
      </w:rPr>
      <mc:AlternateContent>
        <mc:Choice Requires="wps">
          <w:drawing>
            <wp:anchor distT="45720" distB="45720" distL="114300" distR="114300" simplePos="0" relativeHeight="251660290" behindDoc="0" locked="0" layoutInCell="1" allowOverlap="1" wp14:anchorId="470513B4" wp14:editId="28D1C060">
              <wp:simplePos x="0" y="0"/>
              <wp:positionH relativeFrom="margin">
                <wp:align>right</wp:align>
              </wp:positionH>
              <wp:positionV relativeFrom="paragraph">
                <wp:posOffset>14466</wp:posOffset>
              </wp:positionV>
              <wp:extent cx="405765" cy="1404620"/>
              <wp:effectExtent l="0" t="0" r="13335" b="38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3D781A" w14:textId="77777777" w:rsidR="00904C0D" w:rsidRPr="0071024A" w:rsidRDefault="00904C0D" w:rsidP="00904C0D">
                          <w:pPr>
                            <w:pStyle w:val="Fuzeile"/>
                            <w:tabs>
                              <w:tab w:val="right" w:pos="8280"/>
                            </w:tabs>
                            <w:ind w:right="71"/>
                            <w:jc w:val="right"/>
                            <w:rPr>
                              <w:rFonts w:ascii="Arial" w:hAnsi="Arial" w:cs="Arial"/>
                              <w:sz w:val="18"/>
                              <w:szCs w:val="18"/>
                              <w:lang w:val="en-US"/>
                            </w:rPr>
                          </w:pPr>
                          <w:r w:rsidRPr="0071024A">
                            <w:rPr>
                              <w:rFonts w:ascii="Arial" w:hAnsi="Arial" w:cs="Arial"/>
                              <w:noProof/>
                              <w:sz w:val="18"/>
                              <w:szCs w:val="18"/>
                            </w:rPr>
                            <w:fldChar w:fldCharType="begin"/>
                          </w:r>
                          <w:r w:rsidRPr="0071024A">
                            <w:rPr>
                              <w:rFonts w:ascii="Arial" w:hAnsi="Arial" w:cs="Arial"/>
                              <w:noProof/>
                              <w:sz w:val="18"/>
                              <w:szCs w:val="18"/>
                            </w:rPr>
                            <w:instrText xml:space="preserve"> PAGE </w:instrText>
                          </w:r>
                          <w:r w:rsidRPr="0071024A">
                            <w:rPr>
                              <w:rFonts w:ascii="Arial" w:hAnsi="Arial" w:cs="Arial"/>
                              <w:noProof/>
                              <w:sz w:val="18"/>
                              <w:szCs w:val="18"/>
                            </w:rPr>
                            <w:fldChar w:fldCharType="separate"/>
                          </w:r>
                          <w:r w:rsidRPr="0071024A">
                            <w:rPr>
                              <w:rFonts w:ascii="Arial" w:hAnsi="Arial" w:cs="Arial"/>
                              <w:noProof/>
                              <w:sz w:val="18"/>
                              <w:szCs w:val="18"/>
                            </w:rPr>
                            <w:t>1</w:t>
                          </w:r>
                          <w:r w:rsidRPr="0071024A">
                            <w:rPr>
                              <w:rFonts w:ascii="Arial" w:hAnsi="Arial" w:cs="Arial"/>
                              <w:noProof/>
                              <w:sz w:val="18"/>
                              <w:szCs w:val="18"/>
                            </w:rPr>
                            <w:fldChar w:fldCharType="end"/>
                          </w:r>
                          <w:r w:rsidRPr="0071024A">
                            <w:rPr>
                              <w:rFonts w:ascii="Arial" w:hAnsi="Arial" w:cs="Arial"/>
                              <w:noProof/>
                              <w:sz w:val="18"/>
                              <w:szCs w:val="18"/>
                            </w:rPr>
                            <w:t>/</w:t>
                          </w:r>
                          <w:r w:rsidRPr="0071024A">
                            <w:rPr>
                              <w:rFonts w:ascii="Arial" w:hAnsi="Arial" w:cs="Arial"/>
                              <w:noProof/>
                              <w:sz w:val="18"/>
                              <w:szCs w:val="18"/>
                            </w:rPr>
                            <w:fldChar w:fldCharType="begin"/>
                          </w:r>
                          <w:r w:rsidRPr="0071024A">
                            <w:rPr>
                              <w:rFonts w:ascii="Arial" w:hAnsi="Arial" w:cs="Arial"/>
                              <w:noProof/>
                              <w:sz w:val="18"/>
                              <w:szCs w:val="18"/>
                            </w:rPr>
                            <w:instrText xml:space="preserve"> NUMPAGES </w:instrText>
                          </w:r>
                          <w:r w:rsidRPr="0071024A">
                            <w:rPr>
                              <w:rFonts w:ascii="Arial" w:hAnsi="Arial" w:cs="Arial"/>
                              <w:noProof/>
                              <w:sz w:val="18"/>
                              <w:szCs w:val="18"/>
                            </w:rPr>
                            <w:fldChar w:fldCharType="separate"/>
                          </w:r>
                          <w:r w:rsidRPr="0071024A">
                            <w:rPr>
                              <w:rFonts w:ascii="Arial" w:hAnsi="Arial" w:cs="Arial"/>
                              <w:noProof/>
                              <w:sz w:val="18"/>
                              <w:szCs w:val="18"/>
                            </w:rPr>
                            <w:t>2</w:t>
                          </w:r>
                          <w:r w:rsidRPr="0071024A">
                            <w:rPr>
                              <w:rFonts w:ascii="Arial" w:hAnsi="Arial" w:cs="Arial"/>
                              <w:noProof/>
                              <w:sz w:val="18"/>
                              <w:szCs w:val="18"/>
                            </w:rPr>
                            <w:fldChar w:fldCharType="end"/>
                          </w:r>
                        </w:p>
                        <w:p w14:paraId="50354108" w14:textId="77777777" w:rsidR="00904C0D" w:rsidRPr="0071024A" w:rsidRDefault="00904C0D" w:rsidP="00904C0D">
                          <w:pPr>
                            <w:pStyle w:val="09-Footer"/>
                            <w:shd w:val="solid" w:color="FFFFFF" w:fill="auto"/>
                            <w:jc w:val="right"/>
                            <w:rPr>
                              <w:rFonts w:cs="Arial"/>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w:pict>
            <v:shapetype id="_x0000_t202" coordsize="21600,21600" o:spt="202" path="m,l,21600r21600,l21600,xe" w14:anchorId="470513B4">
              <v:stroke joinstyle="miter"/>
              <v:path gradientshapeok="t" o:connecttype="rect"/>
            </v:shapetype>
            <v:shape id="_x0000_s1027" style="position:absolute;margin-left:-19.25pt;margin-top:1.15pt;width:31.95pt;height:110.6pt;z-index:25166029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">
              <v:textbox style="mso-fit-shape-to-text:t" inset="0,0,0,0">
                <w:txbxContent>
                  <w:p w:rsidRPr="0071024A" w:rsidR="00904C0D" w:rsidP="00904C0D" w:rsidRDefault="00904C0D" w14:paraId="0B3D781A" w14:textId="77777777">
                    <w:pPr>
                      <w:pStyle w:val="Fuzeile"/>
                      <w:tabs>
                        <w:tab w:val="right" w:pos="8280"/>
                      </w:tabs>
                      <w:ind w:right="71"/>
                      <w:jc w:val="right"/>
                      <w:rPr>
                        <w:rFonts w:ascii="Arial" w:hAnsi="Arial" w:cs="Arial"/>
                        <w:sz w:val="18"/>
                        <w:szCs w:val="18"/>
                        <w:lang w:val="en-US"/>
                      </w:rPr>
                    </w:pPr>
                    <w:r w:rsidRPr="0071024A">
                      <w:rPr>
                        <w:rFonts w:ascii="Arial" w:hAnsi="Arial" w:cs="Arial"/>
                        <w:noProof/>
                        <w:sz w:val="18"/>
                        <w:szCs w:val="18"/>
                      </w:rPr>
                      <w:fldChar w:fldCharType="begin"/>
                    </w:r>
                    <w:r w:rsidRPr="0071024A">
                      <w:rPr>
                        <w:rFonts w:ascii="Arial" w:hAnsi="Arial" w:cs="Arial"/>
                        <w:noProof/>
                        <w:sz w:val="18"/>
                        <w:szCs w:val="18"/>
                      </w:rPr>
                      <w:instrText xml:space="preserve"> PAGE </w:instrText>
                    </w:r>
                    <w:r w:rsidRPr="0071024A">
                      <w:rPr>
                        <w:rFonts w:ascii="Arial" w:hAnsi="Arial" w:cs="Arial"/>
                        <w:noProof/>
                        <w:sz w:val="18"/>
                        <w:szCs w:val="18"/>
                      </w:rPr>
                      <w:fldChar w:fldCharType="separate"/>
                    </w:r>
                    <w:r w:rsidRPr="0071024A">
                      <w:rPr>
                        <w:rFonts w:ascii="Arial" w:hAnsi="Arial" w:cs="Arial"/>
                        <w:noProof/>
                        <w:sz w:val="18"/>
                        <w:szCs w:val="18"/>
                      </w:rPr>
                      <w:t>1</w:t>
                    </w:r>
                    <w:r w:rsidRPr="0071024A">
                      <w:rPr>
                        <w:rFonts w:ascii="Arial" w:hAnsi="Arial" w:cs="Arial"/>
                        <w:noProof/>
                        <w:sz w:val="18"/>
                        <w:szCs w:val="18"/>
                      </w:rPr>
                      <w:fldChar w:fldCharType="end"/>
                    </w:r>
                    <w:r w:rsidRPr="0071024A">
                      <w:rPr>
                        <w:rFonts w:ascii="Arial" w:hAnsi="Arial" w:cs="Arial"/>
                        <w:noProof/>
                        <w:sz w:val="18"/>
                        <w:szCs w:val="18"/>
                      </w:rPr>
                      <w:t>/</w:t>
                    </w:r>
                    <w:r w:rsidRPr="0071024A">
                      <w:rPr>
                        <w:rFonts w:ascii="Arial" w:hAnsi="Arial" w:cs="Arial"/>
                        <w:noProof/>
                        <w:sz w:val="18"/>
                        <w:szCs w:val="18"/>
                      </w:rPr>
                      <w:fldChar w:fldCharType="begin"/>
                    </w:r>
                    <w:r w:rsidRPr="0071024A">
                      <w:rPr>
                        <w:rFonts w:ascii="Arial" w:hAnsi="Arial" w:cs="Arial"/>
                        <w:noProof/>
                        <w:sz w:val="18"/>
                        <w:szCs w:val="18"/>
                      </w:rPr>
                      <w:instrText xml:space="preserve"> NUMPAGES </w:instrText>
                    </w:r>
                    <w:r w:rsidRPr="0071024A">
                      <w:rPr>
                        <w:rFonts w:ascii="Arial" w:hAnsi="Arial" w:cs="Arial"/>
                        <w:noProof/>
                        <w:sz w:val="18"/>
                        <w:szCs w:val="18"/>
                      </w:rPr>
                      <w:fldChar w:fldCharType="separate"/>
                    </w:r>
                    <w:r w:rsidRPr="0071024A">
                      <w:rPr>
                        <w:rFonts w:ascii="Arial" w:hAnsi="Arial" w:cs="Arial"/>
                        <w:noProof/>
                        <w:sz w:val="18"/>
                        <w:szCs w:val="18"/>
                      </w:rPr>
                      <w:t>2</w:t>
                    </w:r>
                    <w:r w:rsidRPr="0071024A">
                      <w:rPr>
                        <w:rFonts w:ascii="Arial" w:hAnsi="Arial" w:cs="Arial"/>
                        <w:noProof/>
                        <w:sz w:val="18"/>
                        <w:szCs w:val="18"/>
                      </w:rPr>
                      <w:fldChar w:fldCharType="end"/>
                    </w:r>
                  </w:p>
                  <w:p w:rsidRPr="0071024A" w:rsidR="00904C0D" w:rsidP="00904C0D" w:rsidRDefault="00904C0D" w14:paraId="50354108" w14:textId="77777777">
                    <w:pPr>
                      <w:pStyle w:val="09-Footer"/>
                      <w:shd w:val="solid" w:color="FFFFFF" w:fill="auto"/>
                      <w:jc w:val="right"/>
                      <w:rPr>
                        <w:rFonts w:cs="Arial"/>
                        <w:noProof/>
                        <w:szCs w:val="18"/>
                      </w:rPr>
                    </w:pPr>
                  </w:p>
                </w:txbxContent>
              </v:textbox>
              <w10:wrap type="square" anchorx="margin"/>
            </v:shape>
          </w:pict>
        </mc:Fallback>
      </mc:AlternateContent>
    </w:r>
    <w:r w:rsidRPr="002A7DAD">
      <w:rPr>
        <w:noProof/>
        <w:lang w:val="en-US"/>
      </w:rPr>
      <w:t>Your contact:</w:t>
    </w:r>
  </w:p>
  <w:p w14:paraId="60CBFC97" w14:textId="52F28C9F" w:rsidR="004C5179" w:rsidRPr="00904C0D" w:rsidRDefault="002F4D3D" w:rsidP="00904C0D">
    <w:pPr>
      <w:pStyle w:val="09-Footer"/>
      <w:shd w:val="solid" w:color="FFFFFF" w:fill="auto"/>
      <w:rPr>
        <w:noProof/>
        <w:lang w:val="en-US"/>
      </w:rPr>
    </w:pPr>
    <w:r>
      <w:rPr>
        <w:lang w:val="en-US"/>
      </w:rPr>
      <w:t xml:space="preserve">Arne </w:t>
    </w:r>
    <w:proofErr w:type="spellStart"/>
    <w:r>
      <w:rPr>
        <w:lang w:val="en-US"/>
      </w:rPr>
      <w:t>Kouker</w:t>
    </w:r>
    <w:proofErr w:type="spellEnd"/>
    <w:r w:rsidR="00904C0D" w:rsidRPr="00B94922">
      <w:rPr>
        <w:lang w:val="en-US"/>
      </w:rPr>
      <w:t xml:space="preserve">, phone: </w:t>
    </w:r>
    <w:r w:rsidR="006E77DB">
      <w:rPr>
        <w:rFonts w:eastAsiaTheme="minorEastAsia" w:cs="Arial"/>
        <w:noProof/>
        <w:color w:val="000000"/>
        <w:szCs w:val="18"/>
        <w:lang w:val="en-US"/>
      </w:rPr>
      <w:t xml:space="preserve">+49 160 90 38 24 61  </w:t>
    </w:r>
    <w:r w:rsidR="00904C0D">
      <w:rPr>
        <w:noProof/>
        <w:lang w:val="en-GB" w:eastAsia="en-GB"/>
      </w:rPr>
      <mc:AlternateContent>
        <mc:Choice Requires="wps">
          <w:drawing>
            <wp:anchor distT="4294967292" distB="4294967292" distL="114300" distR="114300" simplePos="0" relativeHeight="251661314" behindDoc="0" locked="0" layoutInCell="1" allowOverlap="1" wp14:anchorId="11CDF081" wp14:editId="24903F3C">
              <wp:simplePos x="0" y="0"/>
              <wp:positionH relativeFrom="page">
                <wp:posOffset>0</wp:posOffset>
              </wp:positionH>
              <wp:positionV relativeFrom="page">
                <wp:posOffset>5346700</wp:posOffset>
              </wp:positionV>
              <wp:extent cx="269875" cy="0"/>
              <wp:effectExtent l="0" t="0" r="0" b="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6046B307">
              <v:path fillok="f" arrowok="t" o:connecttype="none"/>
              <o:lock v:ext="edit" shapetype="t"/>
            </v:shapetype>
            <v:shape id="Gerade Verbindung mit Pfeil 8" style="position:absolute;margin-left:0;margin-top:421pt;width:21.25pt;height:0;z-index:25166131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1A9482AE">
              <v:stroke joinstyle="miter"/>
              <v:path gradientshapeok="t" o:connecttype="rect"/>
            </v:shapetype>
            <v:shape id="Textfeld 1"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HpYDVwUCAAAXBAAADgAAAAAA&#10;AAAAAAAAAAAuAgAAZHJzL2Uyb0RvYy54bWxQSwECLQAUAAYACAAAACEAVCUJVdsAAAAIAQAADwAA&#10;AAAAAAAAAAAAAABfBAAAZHJzL2Rvd25yZXYueG1sUEsFBgAAAAAEAAQA8wAAAGcFAAAAAA==&#10;">
              <v:textbox style="mso-fit-shape-to-text:t" inset="0,0,0,0">
                <w:txbxContent>
                  <w:p w:rsidRPr="002077A0" w:rsidR="002077A0" w:rsidRDefault="002077A0" w14:paraId="68975D28" w14:textId="11DDA9FD">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DD1D" w14:textId="77777777" w:rsidR="00AB34EB" w:rsidRDefault="00AB34EB">
      <w:r>
        <w:separator/>
      </w:r>
    </w:p>
  </w:footnote>
  <w:footnote w:type="continuationSeparator" w:id="0">
    <w:p w14:paraId="332C801D" w14:textId="77777777" w:rsidR="00AB34EB" w:rsidRDefault="00AB34EB">
      <w:r>
        <w:continuationSeparator/>
      </w:r>
    </w:p>
  </w:footnote>
  <w:footnote w:type="continuationNotice" w:id="1">
    <w:p w14:paraId="03A77C0A" w14:textId="77777777" w:rsidR="00AB34EB" w:rsidRDefault="00AB34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4371484">
    <w:abstractNumId w:val="3"/>
  </w:num>
  <w:num w:numId="2" w16cid:durableId="1876965099">
    <w:abstractNumId w:val="1"/>
  </w:num>
  <w:num w:numId="3" w16cid:durableId="523596218">
    <w:abstractNumId w:val="0"/>
  </w:num>
  <w:num w:numId="4" w16cid:durableId="1385904272">
    <w:abstractNumId w:val="5"/>
  </w:num>
  <w:num w:numId="5" w16cid:durableId="856307384">
    <w:abstractNumId w:val="4"/>
  </w:num>
  <w:num w:numId="6" w16cid:durableId="1328746954">
    <w:abstractNumId w:val="6"/>
  </w:num>
  <w:num w:numId="7"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1097"/>
    <w:rsid w:val="00042AC0"/>
    <w:rsid w:val="00052105"/>
    <w:rsid w:val="00052E24"/>
    <w:rsid w:val="000552D4"/>
    <w:rsid w:val="00056B59"/>
    <w:rsid w:val="0006498A"/>
    <w:rsid w:val="000656ED"/>
    <w:rsid w:val="00065A4C"/>
    <w:rsid w:val="00070960"/>
    <w:rsid w:val="00077706"/>
    <w:rsid w:val="000827EE"/>
    <w:rsid w:val="000834FF"/>
    <w:rsid w:val="00085D94"/>
    <w:rsid w:val="000874E0"/>
    <w:rsid w:val="00087D9B"/>
    <w:rsid w:val="00091585"/>
    <w:rsid w:val="000936D7"/>
    <w:rsid w:val="000A08F6"/>
    <w:rsid w:val="000A1969"/>
    <w:rsid w:val="000B2D0D"/>
    <w:rsid w:val="000B6F08"/>
    <w:rsid w:val="000C4787"/>
    <w:rsid w:val="000C655D"/>
    <w:rsid w:val="000D04EC"/>
    <w:rsid w:val="000D2406"/>
    <w:rsid w:val="000D4C77"/>
    <w:rsid w:val="000E0355"/>
    <w:rsid w:val="000E12D0"/>
    <w:rsid w:val="000E61F4"/>
    <w:rsid w:val="000E78F0"/>
    <w:rsid w:val="00103C6B"/>
    <w:rsid w:val="0010407B"/>
    <w:rsid w:val="00105A31"/>
    <w:rsid w:val="00105EED"/>
    <w:rsid w:val="00107CFE"/>
    <w:rsid w:val="00111EA5"/>
    <w:rsid w:val="00112EA2"/>
    <w:rsid w:val="00113C3F"/>
    <w:rsid w:val="00117BA2"/>
    <w:rsid w:val="00117DFD"/>
    <w:rsid w:val="0012104D"/>
    <w:rsid w:val="001222A2"/>
    <w:rsid w:val="001271FC"/>
    <w:rsid w:val="001330B4"/>
    <w:rsid w:val="00134E47"/>
    <w:rsid w:val="00135FBB"/>
    <w:rsid w:val="0014329E"/>
    <w:rsid w:val="00143593"/>
    <w:rsid w:val="00145FB0"/>
    <w:rsid w:val="001554DB"/>
    <w:rsid w:val="00156026"/>
    <w:rsid w:val="00165CA7"/>
    <w:rsid w:val="0017761D"/>
    <w:rsid w:val="00177A4A"/>
    <w:rsid w:val="00186D6D"/>
    <w:rsid w:val="001930EF"/>
    <w:rsid w:val="001A436C"/>
    <w:rsid w:val="001B340D"/>
    <w:rsid w:val="001B56B5"/>
    <w:rsid w:val="001B6947"/>
    <w:rsid w:val="001B7901"/>
    <w:rsid w:val="001C0925"/>
    <w:rsid w:val="001C3032"/>
    <w:rsid w:val="001C4043"/>
    <w:rsid w:val="001C6987"/>
    <w:rsid w:val="001D1A73"/>
    <w:rsid w:val="001E1696"/>
    <w:rsid w:val="001E516D"/>
    <w:rsid w:val="001E6E3A"/>
    <w:rsid w:val="001E72A7"/>
    <w:rsid w:val="00201A32"/>
    <w:rsid w:val="00204B9E"/>
    <w:rsid w:val="0020543E"/>
    <w:rsid w:val="002077A0"/>
    <w:rsid w:val="002107A2"/>
    <w:rsid w:val="00213B0C"/>
    <w:rsid w:val="00220C32"/>
    <w:rsid w:val="002238DD"/>
    <w:rsid w:val="0022780D"/>
    <w:rsid w:val="00232088"/>
    <w:rsid w:val="00233423"/>
    <w:rsid w:val="00236346"/>
    <w:rsid w:val="00237D4A"/>
    <w:rsid w:val="00241C23"/>
    <w:rsid w:val="00242C76"/>
    <w:rsid w:val="00245A09"/>
    <w:rsid w:val="002502F1"/>
    <w:rsid w:val="00254035"/>
    <w:rsid w:val="00261909"/>
    <w:rsid w:val="00267A54"/>
    <w:rsid w:val="00271F86"/>
    <w:rsid w:val="00272750"/>
    <w:rsid w:val="00274338"/>
    <w:rsid w:val="00280C0B"/>
    <w:rsid w:val="00282F1E"/>
    <w:rsid w:val="00284255"/>
    <w:rsid w:val="00284CBB"/>
    <w:rsid w:val="002851C7"/>
    <w:rsid w:val="00292D43"/>
    <w:rsid w:val="002933A2"/>
    <w:rsid w:val="0029688B"/>
    <w:rsid w:val="00296C41"/>
    <w:rsid w:val="002A008D"/>
    <w:rsid w:val="002A1583"/>
    <w:rsid w:val="002A1B38"/>
    <w:rsid w:val="002A3AAA"/>
    <w:rsid w:val="002A414A"/>
    <w:rsid w:val="002A4817"/>
    <w:rsid w:val="002A4D39"/>
    <w:rsid w:val="002A750D"/>
    <w:rsid w:val="002B13B4"/>
    <w:rsid w:val="002C018F"/>
    <w:rsid w:val="002C352A"/>
    <w:rsid w:val="002C4F7C"/>
    <w:rsid w:val="002D197B"/>
    <w:rsid w:val="002D2CF1"/>
    <w:rsid w:val="002D3791"/>
    <w:rsid w:val="002D6510"/>
    <w:rsid w:val="002E0007"/>
    <w:rsid w:val="002E6346"/>
    <w:rsid w:val="002F1606"/>
    <w:rsid w:val="002F2550"/>
    <w:rsid w:val="002F4D3D"/>
    <w:rsid w:val="00305CB6"/>
    <w:rsid w:val="00306360"/>
    <w:rsid w:val="003065D7"/>
    <w:rsid w:val="00310C26"/>
    <w:rsid w:val="00310F3F"/>
    <w:rsid w:val="003157BF"/>
    <w:rsid w:val="0031612C"/>
    <w:rsid w:val="00321868"/>
    <w:rsid w:val="00325ADC"/>
    <w:rsid w:val="00331A48"/>
    <w:rsid w:val="00333C5A"/>
    <w:rsid w:val="0033423E"/>
    <w:rsid w:val="0034045F"/>
    <w:rsid w:val="00344D93"/>
    <w:rsid w:val="00344E2D"/>
    <w:rsid w:val="00344E89"/>
    <w:rsid w:val="0034715A"/>
    <w:rsid w:val="0035417A"/>
    <w:rsid w:val="00354DCE"/>
    <w:rsid w:val="003625D9"/>
    <w:rsid w:val="00367AF9"/>
    <w:rsid w:val="003710CC"/>
    <w:rsid w:val="00376C49"/>
    <w:rsid w:val="00376CB0"/>
    <w:rsid w:val="00377147"/>
    <w:rsid w:val="0038710B"/>
    <w:rsid w:val="00392BAF"/>
    <w:rsid w:val="0039311F"/>
    <w:rsid w:val="00394B69"/>
    <w:rsid w:val="00395625"/>
    <w:rsid w:val="003A7216"/>
    <w:rsid w:val="003B1489"/>
    <w:rsid w:val="003B50F7"/>
    <w:rsid w:val="003C2FAE"/>
    <w:rsid w:val="003C34FC"/>
    <w:rsid w:val="003C44E4"/>
    <w:rsid w:val="003C514D"/>
    <w:rsid w:val="003C798C"/>
    <w:rsid w:val="003C7ED8"/>
    <w:rsid w:val="003D757A"/>
    <w:rsid w:val="003E4273"/>
    <w:rsid w:val="003F2E93"/>
    <w:rsid w:val="003F3B95"/>
    <w:rsid w:val="003F690F"/>
    <w:rsid w:val="00402371"/>
    <w:rsid w:val="00403A45"/>
    <w:rsid w:val="004051CF"/>
    <w:rsid w:val="0040758C"/>
    <w:rsid w:val="00411E43"/>
    <w:rsid w:val="00416F02"/>
    <w:rsid w:val="0042149F"/>
    <w:rsid w:val="004233F4"/>
    <w:rsid w:val="0042431D"/>
    <w:rsid w:val="00436050"/>
    <w:rsid w:val="00441FEF"/>
    <w:rsid w:val="00444E6A"/>
    <w:rsid w:val="00444EEF"/>
    <w:rsid w:val="00447C17"/>
    <w:rsid w:val="00451543"/>
    <w:rsid w:val="00452597"/>
    <w:rsid w:val="00452EF6"/>
    <w:rsid w:val="00460464"/>
    <w:rsid w:val="00463768"/>
    <w:rsid w:val="00471AAF"/>
    <w:rsid w:val="0047230F"/>
    <w:rsid w:val="00474D17"/>
    <w:rsid w:val="0047594B"/>
    <w:rsid w:val="00481DFE"/>
    <w:rsid w:val="00485306"/>
    <w:rsid w:val="004A36C4"/>
    <w:rsid w:val="004A3E6F"/>
    <w:rsid w:val="004A4038"/>
    <w:rsid w:val="004A6469"/>
    <w:rsid w:val="004B1BD3"/>
    <w:rsid w:val="004B2005"/>
    <w:rsid w:val="004B2067"/>
    <w:rsid w:val="004B24EF"/>
    <w:rsid w:val="004B37AC"/>
    <w:rsid w:val="004C0B7B"/>
    <w:rsid w:val="004C137E"/>
    <w:rsid w:val="004C1912"/>
    <w:rsid w:val="004C214F"/>
    <w:rsid w:val="004C3422"/>
    <w:rsid w:val="004C45EA"/>
    <w:rsid w:val="004C5179"/>
    <w:rsid w:val="004D238A"/>
    <w:rsid w:val="004D5C77"/>
    <w:rsid w:val="004D62AF"/>
    <w:rsid w:val="004E07BA"/>
    <w:rsid w:val="004E24AB"/>
    <w:rsid w:val="004E40D5"/>
    <w:rsid w:val="004E534B"/>
    <w:rsid w:val="004F09CD"/>
    <w:rsid w:val="004F3B91"/>
    <w:rsid w:val="004F69DB"/>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4ACE"/>
    <w:rsid w:val="005A5F42"/>
    <w:rsid w:val="005A709D"/>
    <w:rsid w:val="005A7827"/>
    <w:rsid w:val="005B1BC3"/>
    <w:rsid w:val="005B7487"/>
    <w:rsid w:val="005C1638"/>
    <w:rsid w:val="005C501E"/>
    <w:rsid w:val="005C6C29"/>
    <w:rsid w:val="005D798A"/>
    <w:rsid w:val="005E3FD3"/>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1E9E"/>
    <w:rsid w:val="006237BC"/>
    <w:rsid w:val="006330B5"/>
    <w:rsid w:val="00633355"/>
    <w:rsid w:val="0063709E"/>
    <w:rsid w:val="00640E86"/>
    <w:rsid w:val="0065070C"/>
    <w:rsid w:val="00655021"/>
    <w:rsid w:val="00655EF7"/>
    <w:rsid w:val="0065772A"/>
    <w:rsid w:val="00677C2E"/>
    <w:rsid w:val="006803D9"/>
    <w:rsid w:val="006836B7"/>
    <w:rsid w:val="00691DBD"/>
    <w:rsid w:val="00692097"/>
    <w:rsid w:val="00693835"/>
    <w:rsid w:val="006A0D00"/>
    <w:rsid w:val="006A3FF2"/>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E77DB"/>
    <w:rsid w:val="006F047D"/>
    <w:rsid w:val="006F63EB"/>
    <w:rsid w:val="00700B47"/>
    <w:rsid w:val="007064D3"/>
    <w:rsid w:val="0070718A"/>
    <w:rsid w:val="00707EC2"/>
    <w:rsid w:val="007103DE"/>
    <w:rsid w:val="007104E6"/>
    <w:rsid w:val="007114A2"/>
    <w:rsid w:val="0071216F"/>
    <w:rsid w:val="007131FE"/>
    <w:rsid w:val="007178D0"/>
    <w:rsid w:val="00720DE5"/>
    <w:rsid w:val="0072289B"/>
    <w:rsid w:val="007243D2"/>
    <w:rsid w:val="00727A7D"/>
    <w:rsid w:val="00730AFF"/>
    <w:rsid w:val="00735C83"/>
    <w:rsid w:val="00741A10"/>
    <w:rsid w:val="00741C1D"/>
    <w:rsid w:val="007431DE"/>
    <w:rsid w:val="00743489"/>
    <w:rsid w:val="00745D9C"/>
    <w:rsid w:val="007552FA"/>
    <w:rsid w:val="00756209"/>
    <w:rsid w:val="00756D18"/>
    <w:rsid w:val="00757B1F"/>
    <w:rsid w:val="00761DBA"/>
    <w:rsid w:val="007630EE"/>
    <w:rsid w:val="00763329"/>
    <w:rsid w:val="00770DBC"/>
    <w:rsid w:val="007733DE"/>
    <w:rsid w:val="007759B9"/>
    <w:rsid w:val="007802D4"/>
    <w:rsid w:val="00787C53"/>
    <w:rsid w:val="007914D8"/>
    <w:rsid w:val="00791532"/>
    <w:rsid w:val="007925AD"/>
    <w:rsid w:val="0079410D"/>
    <w:rsid w:val="00794624"/>
    <w:rsid w:val="007A2CB6"/>
    <w:rsid w:val="007A54EE"/>
    <w:rsid w:val="007B4FA8"/>
    <w:rsid w:val="007C1875"/>
    <w:rsid w:val="007C3283"/>
    <w:rsid w:val="007C4CA4"/>
    <w:rsid w:val="007C519D"/>
    <w:rsid w:val="007C6120"/>
    <w:rsid w:val="007D5881"/>
    <w:rsid w:val="007D7A55"/>
    <w:rsid w:val="007E2782"/>
    <w:rsid w:val="007E2ECC"/>
    <w:rsid w:val="007E3041"/>
    <w:rsid w:val="007E3351"/>
    <w:rsid w:val="007E377B"/>
    <w:rsid w:val="007E48A2"/>
    <w:rsid w:val="007E4B24"/>
    <w:rsid w:val="007E6B49"/>
    <w:rsid w:val="007F0BFF"/>
    <w:rsid w:val="007F13E9"/>
    <w:rsid w:val="007F32F3"/>
    <w:rsid w:val="008101EE"/>
    <w:rsid w:val="00812CFD"/>
    <w:rsid w:val="00813177"/>
    <w:rsid w:val="00813DE4"/>
    <w:rsid w:val="00814CBE"/>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2D97"/>
    <w:rsid w:val="0087407B"/>
    <w:rsid w:val="00875C0C"/>
    <w:rsid w:val="00875DE8"/>
    <w:rsid w:val="00877DE7"/>
    <w:rsid w:val="00883FB1"/>
    <w:rsid w:val="0088451C"/>
    <w:rsid w:val="00891929"/>
    <w:rsid w:val="008947EA"/>
    <w:rsid w:val="00897775"/>
    <w:rsid w:val="008A01E6"/>
    <w:rsid w:val="008A095C"/>
    <w:rsid w:val="008B6A66"/>
    <w:rsid w:val="008C2A0F"/>
    <w:rsid w:val="008C5CE9"/>
    <w:rsid w:val="008C7359"/>
    <w:rsid w:val="008D23F3"/>
    <w:rsid w:val="008D2F16"/>
    <w:rsid w:val="008D3EEB"/>
    <w:rsid w:val="008D49AF"/>
    <w:rsid w:val="008E20FF"/>
    <w:rsid w:val="008E2274"/>
    <w:rsid w:val="008E6E48"/>
    <w:rsid w:val="008F2731"/>
    <w:rsid w:val="008F4C91"/>
    <w:rsid w:val="00904C0D"/>
    <w:rsid w:val="0091010F"/>
    <w:rsid w:val="009172FC"/>
    <w:rsid w:val="00921FD7"/>
    <w:rsid w:val="00925484"/>
    <w:rsid w:val="00925C39"/>
    <w:rsid w:val="00926DD4"/>
    <w:rsid w:val="009309EA"/>
    <w:rsid w:val="00933F58"/>
    <w:rsid w:val="009422AF"/>
    <w:rsid w:val="00947A08"/>
    <w:rsid w:val="0095015F"/>
    <w:rsid w:val="00963425"/>
    <w:rsid w:val="00964F42"/>
    <w:rsid w:val="009715D1"/>
    <w:rsid w:val="00973D2A"/>
    <w:rsid w:val="00975090"/>
    <w:rsid w:val="00976EF5"/>
    <w:rsid w:val="00981E2A"/>
    <w:rsid w:val="00983D3B"/>
    <w:rsid w:val="0098563D"/>
    <w:rsid w:val="0098578E"/>
    <w:rsid w:val="00985ADE"/>
    <w:rsid w:val="00993133"/>
    <w:rsid w:val="009A0D8F"/>
    <w:rsid w:val="009A33C4"/>
    <w:rsid w:val="009A6DB4"/>
    <w:rsid w:val="009A6E16"/>
    <w:rsid w:val="009B3CC1"/>
    <w:rsid w:val="009B53FE"/>
    <w:rsid w:val="009B63B9"/>
    <w:rsid w:val="009B687F"/>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091"/>
    <w:rsid w:val="00A07695"/>
    <w:rsid w:val="00A130D4"/>
    <w:rsid w:val="00A137F3"/>
    <w:rsid w:val="00A237B6"/>
    <w:rsid w:val="00A25196"/>
    <w:rsid w:val="00A33133"/>
    <w:rsid w:val="00A4112D"/>
    <w:rsid w:val="00A42D13"/>
    <w:rsid w:val="00A45EED"/>
    <w:rsid w:val="00A464CB"/>
    <w:rsid w:val="00A50890"/>
    <w:rsid w:val="00A53596"/>
    <w:rsid w:val="00A56B9C"/>
    <w:rsid w:val="00A57B91"/>
    <w:rsid w:val="00A63EA7"/>
    <w:rsid w:val="00A66CAE"/>
    <w:rsid w:val="00A7063E"/>
    <w:rsid w:val="00A76BAC"/>
    <w:rsid w:val="00A8181E"/>
    <w:rsid w:val="00A86E78"/>
    <w:rsid w:val="00A90049"/>
    <w:rsid w:val="00A92D6C"/>
    <w:rsid w:val="00A93878"/>
    <w:rsid w:val="00AA46B0"/>
    <w:rsid w:val="00AB34EB"/>
    <w:rsid w:val="00AB4EB0"/>
    <w:rsid w:val="00AB7B7E"/>
    <w:rsid w:val="00AC0203"/>
    <w:rsid w:val="00AC1FD1"/>
    <w:rsid w:val="00AC3387"/>
    <w:rsid w:val="00AC4D7A"/>
    <w:rsid w:val="00AC52AA"/>
    <w:rsid w:val="00AD08D1"/>
    <w:rsid w:val="00AD6E34"/>
    <w:rsid w:val="00AD6EBD"/>
    <w:rsid w:val="00AE0C9B"/>
    <w:rsid w:val="00AE0CA2"/>
    <w:rsid w:val="00AE1232"/>
    <w:rsid w:val="00AE2625"/>
    <w:rsid w:val="00AE67AE"/>
    <w:rsid w:val="00AE79AE"/>
    <w:rsid w:val="00B01236"/>
    <w:rsid w:val="00B06FDF"/>
    <w:rsid w:val="00B07117"/>
    <w:rsid w:val="00B100E5"/>
    <w:rsid w:val="00B149D6"/>
    <w:rsid w:val="00B169B5"/>
    <w:rsid w:val="00B20A7E"/>
    <w:rsid w:val="00B22049"/>
    <w:rsid w:val="00B220FC"/>
    <w:rsid w:val="00B252FE"/>
    <w:rsid w:val="00B26578"/>
    <w:rsid w:val="00B31B86"/>
    <w:rsid w:val="00B3615E"/>
    <w:rsid w:val="00B374DC"/>
    <w:rsid w:val="00B4155C"/>
    <w:rsid w:val="00B433E2"/>
    <w:rsid w:val="00B4573F"/>
    <w:rsid w:val="00B516AC"/>
    <w:rsid w:val="00B5253A"/>
    <w:rsid w:val="00B5648F"/>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A7CB5"/>
    <w:rsid w:val="00BB0E0B"/>
    <w:rsid w:val="00BB5379"/>
    <w:rsid w:val="00BB685D"/>
    <w:rsid w:val="00BC2107"/>
    <w:rsid w:val="00BC5660"/>
    <w:rsid w:val="00BD04AB"/>
    <w:rsid w:val="00BD226A"/>
    <w:rsid w:val="00BD5EDF"/>
    <w:rsid w:val="00BD6153"/>
    <w:rsid w:val="00BE746D"/>
    <w:rsid w:val="00BE7DC0"/>
    <w:rsid w:val="00BF104B"/>
    <w:rsid w:val="00BF21A8"/>
    <w:rsid w:val="00BF228F"/>
    <w:rsid w:val="00BF7341"/>
    <w:rsid w:val="00C00339"/>
    <w:rsid w:val="00C0374D"/>
    <w:rsid w:val="00C07A4A"/>
    <w:rsid w:val="00C1011D"/>
    <w:rsid w:val="00C11F00"/>
    <w:rsid w:val="00C16815"/>
    <w:rsid w:val="00C171F8"/>
    <w:rsid w:val="00C2564F"/>
    <w:rsid w:val="00C300DA"/>
    <w:rsid w:val="00C321FB"/>
    <w:rsid w:val="00C34A85"/>
    <w:rsid w:val="00C3644C"/>
    <w:rsid w:val="00C420EC"/>
    <w:rsid w:val="00C432EA"/>
    <w:rsid w:val="00C517B4"/>
    <w:rsid w:val="00C52040"/>
    <w:rsid w:val="00C56A61"/>
    <w:rsid w:val="00C62855"/>
    <w:rsid w:val="00C66190"/>
    <w:rsid w:val="00C67184"/>
    <w:rsid w:val="00C7479C"/>
    <w:rsid w:val="00C7604C"/>
    <w:rsid w:val="00C80BF8"/>
    <w:rsid w:val="00C85B6A"/>
    <w:rsid w:val="00CA3219"/>
    <w:rsid w:val="00CA3E38"/>
    <w:rsid w:val="00CA5DAE"/>
    <w:rsid w:val="00CB0697"/>
    <w:rsid w:val="00CB0ED1"/>
    <w:rsid w:val="00CB24C2"/>
    <w:rsid w:val="00CB395A"/>
    <w:rsid w:val="00CC3061"/>
    <w:rsid w:val="00CC317C"/>
    <w:rsid w:val="00CD18F0"/>
    <w:rsid w:val="00CD281F"/>
    <w:rsid w:val="00CE12FE"/>
    <w:rsid w:val="00CE7FE7"/>
    <w:rsid w:val="00CF2EB9"/>
    <w:rsid w:val="00CF4D2B"/>
    <w:rsid w:val="00CF6F26"/>
    <w:rsid w:val="00CF7DCB"/>
    <w:rsid w:val="00D01407"/>
    <w:rsid w:val="00D01E60"/>
    <w:rsid w:val="00D04E56"/>
    <w:rsid w:val="00D1236B"/>
    <w:rsid w:val="00D1379B"/>
    <w:rsid w:val="00D140FF"/>
    <w:rsid w:val="00D23147"/>
    <w:rsid w:val="00D232CE"/>
    <w:rsid w:val="00D239B1"/>
    <w:rsid w:val="00D25D7A"/>
    <w:rsid w:val="00D26095"/>
    <w:rsid w:val="00D374F6"/>
    <w:rsid w:val="00D415B9"/>
    <w:rsid w:val="00D42E0A"/>
    <w:rsid w:val="00D43D96"/>
    <w:rsid w:val="00D44607"/>
    <w:rsid w:val="00D44C31"/>
    <w:rsid w:val="00D45BDB"/>
    <w:rsid w:val="00D509C2"/>
    <w:rsid w:val="00D5240A"/>
    <w:rsid w:val="00D54C65"/>
    <w:rsid w:val="00D60A90"/>
    <w:rsid w:val="00D673BE"/>
    <w:rsid w:val="00D67580"/>
    <w:rsid w:val="00D745C4"/>
    <w:rsid w:val="00D74964"/>
    <w:rsid w:val="00D75F20"/>
    <w:rsid w:val="00D8125C"/>
    <w:rsid w:val="00D830D7"/>
    <w:rsid w:val="00D867C8"/>
    <w:rsid w:val="00D8715B"/>
    <w:rsid w:val="00DA697E"/>
    <w:rsid w:val="00DB06EF"/>
    <w:rsid w:val="00DB4F67"/>
    <w:rsid w:val="00DB604C"/>
    <w:rsid w:val="00DB7A30"/>
    <w:rsid w:val="00DC0C42"/>
    <w:rsid w:val="00DC1232"/>
    <w:rsid w:val="00DC2DF0"/>
    <w:rsid w:val="00DC3358"/>
    <w:rsid w:val="00DC574D"/>
    <w:rsid w:val="00DC7BC5"/>
    <w:rsid w:val="00DD3085"/>
    <w:rsid w:val="00DE38E8"/>
    <w:rsid w:val="00DE4124"/>
    <w:rsid w:val="00DE79AF"/>
    <w:rsid w:val="00DF1717"/>
    <w:rsid w:val="00E05FB6"/>
    <w:rsid w:val="00E0690E"/>
    <w:rsid w:val="00E22A49"/>
    <w:rsid w:val="00E23589"/>
    <w:rsid w:val="00E2400C"/>
    <w:rsid w:val="00E25029"/>
    <w:rsid w:val="00E33521"/>
    <w:rsid w:val="00E3518A"/>
    <w:rsid w:val="00E37969"/>
    <w:rsid w:val="00E53153"/>
    <w:rsid w:val="00E60FEE"/>
    <w:rsid w:val="00E61E9D"/>
    <w:rsid w:val="00E70B2A"/>
    <w:rsid w:val="00E7104D"/>
    <w:rsid w:val="00E73748"/>
    <w:rsid w:val="00E762B9"/>
    <w:rsid w:val="00E82569"/>
    <w:rsid w:val="00E8312D"/>
    <w:rsid w:val="00E93011"/>
    <w:rsid w:val="00E93CB1"/>
    <w:rsid w:val="00EB1916"/>
    <w:rsid w:val="00EB3DCC"/>
    <w:rsid w:val="00EB401F"/>
    <w:rsid w:val="00EC409E"/>
    <w:rsid w:val="00EC4D43"/>
    <w:rsid w:val="00EC5D46"/>
    <w:rsid w:val="00EC6F46"/>
    <w:rsid w:val="00EC7616"/>
    <w:rsid w:val="00ED1830"/>
    <w:rsid w:val="00ED26AC"/>
    <w:rsid w:val="00ED3A37"/>
    <w:rsid w:val="00ED5E8C"/>
    <w:rsid w:val="00EE3EDF"/>
    <w:rsid w:val="00EE4429"/>
    <w:rsid w:val="00EF355B"/>
    <w:rsid w:val="00EF446B"/>
    <w:rsid w:val="00EF4F37"/>
    <w:rsid w:val="00EF7E50"/>
    <w:rsid w:val="00F00574"/>
    <w:rsid w:val="00F00BA4"/>
    <w:rsid w:val="00F1183F"/>
    <w:rsid w:val="00F2259B"/>
    <w:rsid w:val="00F2608C"/>
    <w:rsid w:val="00F27811"/>
    <w:rsid w:val="00F314E7"/>
    <w:rsid w:val="00F35B5E"/>
    <w:rsid w:val="00F43DFB"/>
    <w:rsid w:val="00F44A9E"/>
    <w:rsid w:val="00F518C5"/>
    <w:rsid w:val="00F52B69"/>
    <w:rsid w:val="00F60A2D"/>
    <w:rsid w:val="00F912AA"/>
    <w:rsid w:val="00F92321"/>
    <w:rsid w:val="00F93DA0"/>
    <w:rsid w:val="00F941D3"/>
    <w:rsid w:val="00F94CD8"/>
    <w:rsid w:val="00FA137D"/>
    <w:rsid w:val="00FB0C83"/>
    <w:rsid w:val="00FB1550"/>
    <w:rsid w:val="00FB26F8"/>
    <w:rsid w:val="00FB2E52"/>
    <w:rsid w:val="00FB358B"/>
    <w:rsid w:val="00FB64CC"/>
    <w:rsid w:val="00FC5748"/>
    <w:rsid w:val="00FD0D7A"/>
    <w:rsid w:val="00FD1270"/>
    <w:rsid w:val="00FD25A3"/>
    <w:rsid w:val="00FD2618"/>
    <w:rsid w:val="00FD43C9"/>
    <w:rsid w:val="00FE044C"/>
    <w:rsid w:val="00FE2DE5"/>
    <w:rsid w:val="00FE3646"/>
    <w:rsid w:val="00FE5FD4"/>
    <w:rsid w:val="00FF1E02"/>
    <w:rsid w:val="00FF64B8"/>
    <w:rsid w:val="00FF7533"/>
    <w:rsid w:val="0DCC67BB"/>
    <w:rsid w:val="214BED51"/>
    <w:rsid w:val="56488E47"/>
    <w:rsid w:val="63E690EB"/>
    <w:rsid w:val="685E567B"/>
    <w:rsid w:val="6A99DD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5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uiPriority w:val="99"/>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semiHidden/>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paragraph" w:customStyle="1" w:styleId="08-SubheadContact">
    <w:name w:val="08-Subhead Contact"/>
    <w:basedOn w:val="Standard"/>
    <w:next w:val="Standard"/>
    <w:qFormat/>
    <w:rsid w:val="003C798C"/>
    <w:pPr>
      <w:keepLines/>
      <w:spacing w:before="480" w:line="240" w:lineRule="auto"/>
      <w:contextualSpacing/>
    </w:pPr>
    <w:rPr>
      <w:rFonts w:eastAsia="Calibri"/>
      <w:b/>
      <w:sz w:val="22"/>
      <w:szCs w:val="24"/>
    </w:rPr>
  </w:style>
  <w:style w:type="character" w:customStyle="1" w:styleId="apple-converted-space">
    <w:name w:val="apple-converted-space"/>
    <w:basedOn w:val="Absatz-Standardschriftart"/>
    <w:rsid w:val="0090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8" ma:contentTypeDescription="Create a new document." ma:contentTypeScope="" ma:versionID="a6a6ef20c601a17af9b2ef2d8dfb0b1a">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c8bb0e3ac4061e05800fa16aace23996"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2.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A2A7268B-23F4-4CAF-91B5-FBC29327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3595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dc:creator>
  <cp:keywords/>
  <dc:description/>
  <cp:lastModifiedBy>Nadine Meyer</cp:lastModifiedBy>
  <cp:revision>4</cp:revision>
  <cp:lastPrinted>2023-11-13T10:31:00Z</cp:lastPrinted>
  <dcterms:created xsi:type="dcterms:W3CDTF">2024-03-11T07:53:00Z</dcterms:created>
  <dcterms:modified xsi:type="dcterms:W3CDTF">2024-03-11T08:03:00Z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